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D2" w:rsidRDefault="009E1AD2" w:rsidP="009E1AD2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object w:dxaOrig="127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71.25pt" o:ole="" fillcolor="window">
            <v:imagedata r:id="rId5" o:title=""/>
          </v:shape>
          <o:OLEObject Type="Embed" ProgID="Word.Picture.8" ShapeID="_x0000_i1025" DrawAspect="Content" ObjectID="_1773225814" r:id="rId6"/>
        </w:object>
      </w:r>
    </w:p>
    <w:p w:rsidR="009E1AD2" w:rsidRDefault="009E1AD2" w:rsidP="009E1AD2">
      <w:pPr>
        <w:ind w:right="-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ประกาศสถานีตำรวจภูธรบ้าน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เทื่อม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E1AD2" w:rsidRDefault="009E1AD2" w:rsidP="009E1AD2">
      <w:pPr>
        <w:ind w:right="-3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เผยแพร่แผนการจัดซื้อจัดจ้าง ประจำปีงบประมาณ พ.ศ. ๒๕๖๗ </w:t>
      </w:r>
    </w:p>
    <w:p w:rsidR="009E1AD2" w:rsidRDefault="009E1AD2" w:rsidP="009E1AD2">
      <w:pPr>
        <w:ind w:right="-3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ของ สถานีตำรวจภูธรบ้าน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เทื่อม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E1AD2" w:rsidRDefault="009E1AD2" w:rsidP="009E1AD2">
      <w:pPr>
        <w:ind w:right="-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</w:t>
      </w:r>
    </w:p>
    <w:p w:rsidR="009E1AD2" w:rsidRDefault="009E1AD2" w:rsidP="009E1AD2">
      <w:pPr>
        <w:spacing w:after="120"/>
        <w:ind w:right="-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ตามพระราชบัญญัติการจัดซื้อจัดจ้างและการบริหารพัสดุภาครัฐ พ.ศ. ๒๕๖๐ กำหนดให้หน่วยงานของรัฐจัดทำแผนการจัดซื้อจัดจ้างประจำปี และประกาศเผยแพร่ในระบบเครือข่ายสารสนเทศของกรมบัญชีกลางและหน่วยงานของรัฐตามที่กรมบัญชีกลางกำหนด และให้ปิดประกาศโดยเปิดเผย ณ สถานที่ปิดประกาศของหน่วยงานของรัฐ นั้น</w:t>
      </w:r>
    </w:p>
    <w:p w:rsidR="009E1AD2" w:rsidRDefault="009E1AD2" w:rsidP="009E1AD2">
      <w:pPr>
        <w:ind w:right="-3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สถานีตำรวจภูธรบ้าน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เทื่อม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ขอประกาศเผยแพร่แผนการจัดซื้อจัดจ้าง ประจำปีงบประมาณ พ.ศ. ๒๕๖๗ ตามเอกสารที่แนบท้ายประกาศนี้</w:t>
      </w:r>
    </w:p>
    <w:p w:rsidR="009E1AD2" w:rsidRDefault="009E1AD2" w:rsidP="009E1AD2">
      <w:pPr>
        <w:ind w:right="-31" w:firstLine="1440"/>
        <w:rPr>
          <w:rFonts w:ascii="TH SarabunIT๙" w:hAnsi="TH SarabunIT๙" w:cs="TH SarabunIT๙"/>
          <w:sz w:val="32"/>
          <w:szCs w:val="32"/>
          <w:cs/>
        </w:rPr>
      </w:pPr>
    </w:p>
    <w:p w:rsidR="009E1AD2" w:rsidRDefault="009E1AD2" w:rsidP="009E1AD2">
      <w:pPr>
        <w:ind w:right="-3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  ณ  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๓๑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มกร</w:t>
      </w:r>
      <w:r>
        <w:rPr>
          <w:rFonts w:ascii="TH SarabunIT๙" w:hAnsi="TH SarabunIT๙" w:cs="TH SarabunIT๙"/>
          <w:sz w:val="32"/>
          <w:szCs w:val="32"/>
          <w:cs/>
        </w:rPr>
        <w:t>าคม 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9E1AD2" w:rsidRDefault="009E1AD2" w:rsidP="009E1AD2">
      <w:pPr>
        <w:ind w:right="-31" w:firstLine="1440"/>
        <w:rPr>
          <w:rFonts w:ascii="TH SarabunIT๙" w:hAnsi="TH SarabunIT๙" w:cs="TH SarabunIT๙"/>
          <w:sz w:val="32"/>
          <w:szCs w:val="32"/>
        </w:rPr>
      </w:pPr>
    </w:p>
    <w:p w:rsidR="009E1AD2" w:rsidRDefault="009E1AD2" w:rsidP="009E1AD2">
      <w:pPr>
        <w:pStyle w:val="a3"/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พันตำรวจเอก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noProof/>
          <w:color w:val="FFFFFF" w:themeColor="background1"/>
        </w:rPr>
        <w:drawing>
          <wp:inline distT="0" distB="0" distL="0" distR="0">
            <wp:extent cx="552450" cy="390525"/>
            <wp:effectExtent l="0" t="0" r="0" b="9525"/>
            <wp:docPr id="3" name="รูปภาพ 3" descr="คำอธิบาย: C:\Users\saat\Desktop\34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C:\Users\saat\Desktop\344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3" t="60973" r="20593" b="15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:rsidR="009E1AD2" w:rsidRDefault="009E1AD2" w:rsidP="009E1AD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(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กิจ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ค้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วนเครือ ) </w:t>
      </w:r>
    </w:p>
    <w:p w:rsidR="009E1AD2" w:rsidRDefault="009E1AD2" w:rsidP="009E1AD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ผู้กำกับการสถานีตำรวจภูธรบ้าน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เทื่อม</w:t>
      </w:r>
      <w:proofErr w:type="spellEnd"/>
    </w:p>
    <w:p w:rsidR="009E1AD2" w:rsidRDefault="009E1AD2" w:rsidP="009E1AD2">
      <w:pPr>
        <w:rPr>
          <w:rFonts w:ascii="TH SarabunIT๙" w:hAnsi="TH SarabunIT๙" w:cs="TH SarabunIT๙"/>
          <w:sz w:val="28"/>
          <w:cs/>
        </w:rPr>
      </w:pPr>
    </w:p>
    <w:p w:rsidR="009E1AD2" w:rsidRDefault="009E1AD2" w:rsidP="009E1AD2">
      <w:pPr>
        <w:widowControl w:val="0"/>
        <w:autoSpaceDE w:val="0"/>
        <w:autoSpaceDN w:val="0"/>
        <w:adjustRightInd w:val="0"/>
        <w:spacing w:line="418" w:lineRule="exact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E1AD2" w:rsidRDefault="009E1AD2" w:rsidP="009E1AD2">
      <w:pPr>
        <w:ind w:right="-3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E1AD2" w:rsidRDefault="009E1AD2" w:rsidP="009E1AD2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9E1AD2" w:rsidRDefault="009E1AD2" w:rsidP="009E1AD2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AD2" w:rsidRDefault="009E1AD2" w:rsidP="009E1AD2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AD2" w:rsidRDefault="009E1AD2" w:rsidP="009E1AD2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AD2" w:rsidRDefault="009E1AD2" w:rsidP="009E1AD2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AD2" w:rsidRDefault="009E1AD2" w:rsidP="009E1AD2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AD2" w:rsidRDefault="009E1AD2" w:rsidP="009E1AD2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AD2" w:rsidRDefault="009E1AD2" w:rsidP="009E1AD2">
      <w:pPr>
        <w:ind w:right="-3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รายละเอียดแนบท้ายประกาศเผยแพร่แผนการจัดซื้อจัดจ้างประจำปีงบประมาณ พ.ศ. ๒๕๖๗</w:t>
      </w:r>
    </w:p>
    <w:p w:rsidR="009E1AD2" w:rsidRDefault="009E1AD2" w:rsidP="009E1AD2">
      <w:pPr>
        <w:ind w:right="-3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สถานีตำรวจภูธรบ้าน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๓๑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มกร</w:t>
      </w:r>
      <w:r>
        <w:rPr>
          <w:rFonts w:ascii="TH SarabunPSK" w:hAnsi="TH SarabunPSK" w:cs="TH SarabunPSK"/>
          <w:sz w:val="32"/>
          <w:szCs w:val="32"/>
          <w:cs/>
        </w:rPr>
        <w:t>าคม 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9E1AD2" w:rsidRDefault="009E1AD2" w:rsidP="009E1AD2">
      <w:pPr>
        <w:ind w:right="-31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464" w:type="dxa"/>
        <w:tblInd w:w="0" w:type="dxa"/>
        <w:tblLook w:val="04A0" w:firstRow="1" w:lastRow="0" w:firstColumn="1" w:lastColumn="0" w:noHBand="0" w:noVBand="1"/>
      </w:tblPr>
      <w:tblGrid>
        <w:gridCol w:w="1101"/>
        <w:gridCol w:w="1842"/>
        <w:gridCol w:w="2628"/>
        <w:gridCol w:w="1858"/>
        <w:gridCol w:w="2035"/>
      </w:tblGrid>
      <w:tr w:rsidR="009E1AD2" w:rsidTr="009E1A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D2" w:rsidRDefault="009E1AD2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D2" w:rsidRDefault="009E1AD2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เลขที่โครงการ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D2" w:rsidRDefault="009E1AD2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D2" w:rsidRDefault="009E1AD2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งบประมาณโครงการ(บาท)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D2" w:rsidRDefault="009E1AD2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คาดว่าจะประกาศจัดซื้อจัดจ้าง(เดือน/ปี)</w:t>
            </w:r>
          </w:p>
        </w:tc>
      </w:tr>
      <w:tr w:rsidR="009E1AD2" w:rsidTr="009E1A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D2" w:rsidRDefault="009E1AD2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D2" w:rsidRDefault="009E1AD2" w:rsidP="009E1AD2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๖๗๐๓๙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๒๐๓๘๗๖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D2" w:rsidRDefault="009E1AD2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จัดซื้อน้ำมันเชื้อเพลิง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D2" w:rsidRDefault="009E1AD2" w:rsidP="009E1AD2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๘๙๘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D2" w:rsidRDefault="009E1AD2" w:rsidP="009E1AD2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/๒๕๖๗</w:t>
            </w:r>
          </w:p>
        </w:tc>
      </w:tr>
    </w:tbl>
    <w:p w:rsidR="009E1AD2" w:rsidRDefault="009E1AD2" w:rsidP="009E1AD2">
      <w:pPr>
        <w:ind w:right="-31"/>
        <w:jc w:val="center"/>
        <w:rPr>
          <w:rFonts w:ascii="TH SarabunPSK" w:hAnsi="TH SarabunPSK" w:cs="TH SarabunPSK"/>
          <w:sz w:val="32"/>
          <w:szCs w:val="32"/>
        </w:rPr>
      </w:pPr>
    </w:p>
    <w:p w:rsidR="009E1AD2" w:rsidRDefault="009E1AD2" w:rsidP="009E1AD2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AD2" w:rsidRDefault="009E1AD2" w:rsidP="009E1AD2">
      <w:pPr>
        <w:rPr>
          <w:rFonts w:ascii="TH SarabunPSK" w:hAnsi="TH SarabunPSK" w:cs="TH SarabunPSK"/>
          <w:sz w:val="32"/>
          <w:szCs w:val="32"/>
        </w:rPr>
      </w:pPr>
    </w:p>
    <w:p w:rsidR="009E1AD2" w:rsidRDefault="009E1AD2" w:rsidP="009E1AD2">
      <w:pPr>
        <w:rPr>
          <w:rFonts w:ascii="TH SarabunPSK" w:hAnsi="TH SarabunPSK" w:cs="TH SarabunPSK"/>
          <w:sz w:val="32"/>
          <w:szCs w:val="32"/>
        </w:rPr>
      </w:pPr>
    </w:p>
    <w:p w:rsidR="009E1AD2" w:rsidRDefault="009E1AD2" w:rsidP="009E1AD2">
      <w:pPr>
        <w:rPr>
          <w:rFonts w:ascii="TH SarabunPSK" w:hAnsi="TH SarabunPSK" w:cs="TH SarabunPSK"/>
          <w:sz w:val="32"/>
          <w:szCs w:val="32"/>
        </w:rPr>
      </w:pPr>
    </w:p>
    <w:p w:rsidR="009E1AD2" w:rsidRDefault="009E1AD2" w:rsidP="009E1AD2">
      <w:pPr>
        <w:rPr>
          <w:rFonts w:ascii="TH SarabunPSK" w:hAnsi="TH SarabunPSK" w:cs="TH SarabunPSK"/>
          <w:sz w:val="32"/>
          <w:szCs w:val="32"/>
        </w:rPr>
      </w:pPr>
    </w:p>
    <w:p w:rsidR="009E1AD2" w:rsidRDefault="009E1AD2" w:rsidP="009E1AD2">
      <w:pPr>
        <w:rPr>
          <w:rFonts w:ascii="TH SarabunPSK" w:hAnsi="TH SarabunPSK" w:cs="TH SarabunPSK"/>
          <w:sz w:val="32"/>
          <w:szCs w:val="32"/>
        </w:rPr>
      </w:pPr>
    </w:p>
    <w:p w:rsidR="009E1AD2" w:rsidRDefault="009E1AD2" w:rsidP="009E1AD2">
      <w:pPr>
        <w:rPr>
          <w:rFonts w:ascii="TH SarabunPSK" w:hAnsi="TH SarabunPSK" w:cs="TH SarabunPSK"/>
          <w:sz w:val="32"/>
          <w:szCs w:val="32"/>
        </w:rPr>
      </w:pPr>
    </w:p>
    <w:p w:rsidR="009E1AD2" w:rsidRDefault="009E1AD2" w:rsidP="009E1AD2">
      <w:pPr>
        <w:rPr>
          <w:rFonts w:ascii="TH SarabunPSK" w:hAnsi="TH SarabunPSK" w:cs="TH SarabunPSK"/>
          <w:sz w:val="32"/>
          <w:szCs w:val="32"/>
        </w:rPr>
      </w:pPr>
    </w:p>
    <w:p w:rsidR="009E1AD2" w:rsidRDefault="009E1AD2" w:rsidP="009E1AD2">
      <w:pPr>
        <w:rPr>
          <w:rFonts w:ascii="TH SarabunPSK" w:hAnsi="TH SarabunPSK" w:cs="TH SarabunPSK"/>
          <w:sz w:val="32"/>
          <w:szCs w:val="32"/>
        </w:rPr>
      </w:pPr>
    </w:p>
    <w:p w:rsidR="009E1AD2" w:rsidRDefault="009E1AD2" w:rsidP="009E1AD2">
      <w:pPr>
        <w:rPr>
          <w:rFonts w:ascii="TH SarabunPSK" w:hAnsi="TH SarabunPSK" w:cs="TH SarabunPSK"/>
          <w:sz w:val="32"/>
          <w:szCs w:val="32"/>
        </w:rPr>
      </w:pPr>
    </w:p>
    <w:p w:rsidR="009E1AD2" w:rsidRDefault="009E1AD2" w:rsidP="009E1AD2">
      <w:pPr>
        <w:rPr>
          <w:rFonts w:ascii="TH SarabunPSK" w:hAnsi="TH SarabunPSK" w:cs="TH SarabunPSK"/>
          <w:sz w:val="32"/>
          <w:szCs w:val="32"/>
        </w:rPr>
      </w:pPr>
    </w:p>
    <w:p w:rsidR="009E1AD2" w:rsidRDefault="009E1AD2" w:rsidP="009E1AD2">
      <w:pPr>
        <w:rPr>
          <w:rFonts w:ascii="TH SarabunPSK" w:hAnsi="TH SarabunPSK" w:cs="TH SarabunPSK"/>
          <w:sz w:val="32"/>
          <w:szCs w:val="32"/>
        </w:rPr>
      </w:pPr>
    </w:p>
    <w:p w:rsidR="009E1AD2" w:rsidRDefault="009E1AD2" w:rsidP="009E1AD2">
      <w:pPr>
        <w:rPr>
          <w:rFonts w:ascii="TH SarabunPSK" w:hAnsi="TH SarabunPSK" w:cs="TH SarabunPSK"/>
          <w:sz w:val="32"/>
          <w:szCs w:val="32"/>
        </w:rPr>
      </w:pPr>
    </w:p>
    <w:p w:rsidR="009E1AD2" w:rsidRDefault="009E1AD2" w:rsidP="009E1AD2">
      <w:pPr>
        <w:rPr>
          <w:rFonts w:ascii="TH SarabunPSK" w:hAnsi="TH SarabunPSK" w:cs="TH SarabunPSK"/>
          <w:sz w:val="32"/>
          <w:szCs w:val="32"/>
        </w:rPr>
      </w:pPr>
    </w:p>
    <w:p w:rsidR="009E1AD2" w:rsidRDefault="009E1AD2" w:rsidP="009E1AD2">
      <w:pPr>
        <w:rPr>
          <w:rFonts w:ascii="TH SarabunPSK" w:hAnsi="TH SarabunPSK" w:cs="TH SarabunPSK"/>
          <w:sz w:val="32"/>
          <w:szCs w:val="32"/>
        </w:rPr>
      </w:pPr>
    </w:p>
    <w:p w:rsidR="009E1AD2" w:rsidRDefault="009E1AD2" w:rsidP="009E1AD2">
      <w:pPr>
        <w:rPr>
          <w:rFonts w:ascii="TH SarabunPSK" w:hAnsi="TH SarabunPSK" w:cs="TH SarabunPSK"/>
          <w:sz w:val="32"/>
          <w:szCs w:val="32"/>
        </w:rPr>
      </w:pPr>
    </w:p>
    <w:p w:rsidR="009E1AD2" w:rsidRDefault="009E1AD2" w:rsidP="009E1AD2">
      <w:pPr>
        <w:rPr>
          <w:rFonts w:ascii="TH SarabunPSK" w:hAnsi="TH SarabunPSK" w:cs="TH SarabunPSK"/>
          <w:sz w:val="32"/>
          <w:szCs w:val="32"/>
        </w:rPr>
      </w:pPr>
    </w:p>
    <w:p w:rsidR="009E1AD2" w:rsidRDefault="009E1AD2" w:rsidP="009E1AD2">
      <w:pPr>
        <w:rPr>
          <w:rFonts w:ascii="TH SarabunPSK" w:hAnsi="TH SarabunPSK" w:cs="TH SarabunPSK"/>
          <w:sz w:val="32"/>
          <w:szCs w:val="32"/>
        </w:rPr>
      </w:pPr>
    </w:p>
    <w:p w:rsidR="009E1AD2" w:rsidRDefault="009E1AD2" w:rsidP="009E1AD2">
      <w:pPr>
        <w:rPr>
          <w:rFonts w:ascii="TH SarabunPSK" w:hAnsi="TH SarabunPSK" w:cs="TH SarabunPSK"/>
          <w:sz w:val="32"/>
          <w:szCs w:val="32"/>
        </w:rPr>
      </w:pPr>
    </w:p>
    <w:p w:rsidR="009E1AD2" w:rsidRDefault="009E1AD2" w:rsidP="009E1AD2">
      <w:pPr>
        <w:rPr>
          <w:rFonts w:ascii="TH SarabunPSK" w:hAnsi="TH SarabunPSK" w:cs="TH SarabunPSK"/>
          <w:sz w:val="32"/>
          <w:szCs w:val="32"/>
        </w:rPr>
      </w:pPr>
    </w:p>
    <w:p w:rsidR="009E1AD2" w:rsidRDefault="009E1AD2" w:rsidP="009E1AD2">
      <w:pPr>
        <w:rPr>
          <w:rFonts w:ascii="TH SarabunPSK" w:hAnsi="TH SarabunPSK" w:cs="TH SarabunPSK"/>
          <w:sz w:val="32"/>
          <w:szCs w:val="32"/>
        </w:rPr>
      </w:pPr>
    </w:p>
    <w:p w:rsidR="009E1AD2" w:rsidRDefault="009E1AD2" w:rsidP="009E1AD2">
      <w:pPr>
        <w:rPr>
          <w:rFonts w:ascii="TH SarabunPSK" w:hAnsi="TH SarabunPSK" w:cs="TH SarabunPSK"/>
          <w:sz w:val="32"/>
          <w:szCs w:val="32"/>
        </w:rPr>
      </w:pPr>
    </w:p>
    <w:p w:rsidR="009E1AD2" w:rsidRDefault="009E1AD2" w:rsidP="009E1AD2">
      <w:pPr>
        <w:rPr>
          <w:rFonts w:ascii="TH SarabunPSK" w:hAnsi="TH SarabunPSK" w:cs="TH SarabunPSK"/>
          <w:sz w:val="32"/>
          <w:szCs w:val="32"/>
        </w:rPr>
      </w:pPr>
    </w:p>
    <w:p w:rsidR="009E1AD2" w:rsidRDefault="009E1AD2" w:rsidP="009E1AD2">
      <w:pPr>
        <w:ind w:right="-31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Angsana New" w:hAnsi="Angsana New"/>
          <w:sz w:val="32"/>
          <w:szCs w:val="32"/>
        </w:rPr>
        <w:object w:dxaOrig="1440" w:dyaOrig="1620">
          <v:shape id="_x0000_i1026" type="#_x0000_t75" style="width:1in;height:81pt" o:ole="" fillcolor="window">
            <v:imagedata r:id="rId8" o:title=""/>
          </v:shape>
          <o:OLEObject Type="Embed" ProgID="Word.Picture.8" ShapeID="_x0000_i1026" DrawAspect="Content" ObjectID="_1773225815" r:id="rId9"/>
        </w:object>
      </w:r>
    </w:p>
    <w:p w:rsidR="009E1AD2" w:rsidRDefault="009E1AD2" w:rsidP="009E1AD2">
      <w:pPr>
        <w:ind w:right="-3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ประกาศสถานีตำรวจภูธรบ้าน</w:t>
      </w:r>
      <w:proofErr w:type="spellStart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9E1AD2" w:rsidRDefault="009E1AD2" w:rsidP="009E1AD2">
      <w:pPr>
        <w:ind w:right="-31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เชิญชวนเสนอราคาจัดซื้อน้ำมันเชื้อเพลิง</w:t>
      </w:r>
    </w:p>
    <w:p w:rsidR="009E1AD2" w:rsidRDefault="009E1AD2" w:rsidP="009E1AD2">
      <w:pPr>
        <w:ind w:right="-31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โดยวิธีเฉพาะเจาะจง </w:t>
      </w:r>
    </w:p>
    <w:p w:rsidR="009E1AD2" w:rsidRDefault="009E1AD2" w:rsidP="009E1AD2">
      <w:pPr>
        <w:ind w:right="-3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      </w:t>
      </w:r>
    </w:p>
    <w:p w:rsidR="009E1AD2" w:rsidRDefault="009E1AD2" w:rsidP="009E1AD2">
      <w:pPr>
        <w:spacing w:after="120"/>
        <w:rPr>
          <w:rFonts w:ascii="TH SarabunPSK" w:hAnsi="TH SarabunPSK" w:cs="TH SarabunPSK" w:hint="cs"/>
          <w:sz w:val="32"/>
          <w:szCs w:val="32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ด้วยสถานีตำรวจภูธรบ้าน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มีความประสงค์จะจัดซื้อน้ำมันเชื้อเพลิงและหล่อลื่นเพื่อสนับสนุนยานพาหนะเพื่อใช้ในราชการ ห้วงเดือน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/>
          <w:sz w:val="32"/>
          <w:szCs w:val="32"/>
          <w:cs/>
        </w:rPr>
        <w:t xml:space="preserve">  ๒๕๖๗  โดยวิธีเฉพาะเจาะจง จำนวน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 รายการ รวมเป็นเงิน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๓๙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๘๙๘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๐ บาท (</w:t>
      </w:r>
      <w:r>
        <w:rPr>
          <w:rFonts w:ascii="TH SarabunPSK" w:hAnsi="TH SarabunPSK" w:cs="TH SarabunPSK" w:hint="cs"/>
          <w:sz w:val="32"/>
          <w:szCs w:val="32"/>
          <w:cs/>
        </w:rPr>
        <w:t>สาม</w:t>
      </w:r>
      <w:r>
        <w:rPr>
          <w:rFonts w:ascii="TH SarabunPSK" w:hAnsi="TH SarabunPSK" w:cs="TH SarabunPSK" w:hint="cs"/>
          <w:sz w:val="32"/>
          <w:szCs w:val="32"/>
          <w:cs/>
        </w:rPr>
        <w:t>หมื่น</w:t>
      </w:r>
      <w:r>
        <w:rPr>
          <w:rFonts w:ascii="TH SarabunPSK" w:hAnsi="TH SarabunPSK" w:cs="TH SarabunPSK" w:hint="cs"/>
          <w:sz w:val="32"/>
          <w:szCs w:val="32"/>
          <w:cs/>
        </w:rPr>
        <w:t>เก้าพันแปดร้อยเก้าสิบแปด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>แปด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สิบสตางค์)     </w:t>
      </w:r>
    </w:p>
    <w:p w:rsidR="009E1AD2" w:rsidRDefault="009E1AD2" w:rsidP="009E1AD2">
      <w:pPr>
        <w:ind w:right="-31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ดังนั้น 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จึงมีความประสงค์เชิญชวนผู้ประกอบการเข้าร่วมเสนอราคาต่อสถานีตำรวจภูธรบ้าน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สอบถามรายละเอียดเพิ่มเติมได้ที่สถานีตำรวจภูธรบ้าน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หรือสอบถามเพิ่มเติมหมายเลขโทรศัพท์ ๐๔๒-๑๕๐๖๑๔ ตั้งแต่วันที่  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๓๑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มกร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าคม  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ในเวลาราชการ พร้อมเสนอราคาในช่วงเวลาดังกล่าวข้างต้น</w:t>
      </w:r>
    </w:p>
    <w:p w:rsidR="009E1AD2" w:rsidRDefault="009E1AD2" w:rsidP="009E1AD2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9E1AD2" w:rsidRDefault="009E1AD2" w:rsidP="009E1AD2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ประกาศ    ณ    วันที่    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มกร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าคม   พ.ศ. 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</w:p>
    <w:p w:rsidR="009E1AD2" w:rsidRDefault="009E1AD2" w:rsidP="009E1AD2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9E1AD2" w:rsidRDefault="009E1AD2" w:rsidP="009E1AD2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>
        <w:rPr>
          <w:noProof/>
          <w:color w:val="FFFFFF" w:themeColor="background1"/>
        </w:rPr>
        <w:drawing>
          <wp:inline distT="0" distB="0" distL="0" distR="0">
            <wp:extent cx="552450" cy="390525"/>
            <wp:effectExtent l="0" t="0" r="0" b="9525"/>
            <wp:docPr id="2" name="รูปภาพ 2" descr="คำอธิบาย: C:\Users\saat\Desktop\34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C:\Users\saat\Desktop\344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3" t="60973" r="20593" b="15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D2" w:rsidRDefault="009E1AD2" w:rsidP="009E1AD2">
      <w:r>
        <w:tab/>
      </w:r>
      <w:r>
        <w:tab/>
      </w:r>
      <w:r>
        <w:tab/>
      </w:r>
      <w:r>
        <w:tab/>
        <w:t xml:space="preserve">   </w:t>
      </w:r>
      <w:r>
        <w:rPr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>พันตำรวจเอก</w:t>
      </w:r>
      <w:r>
        <w:rPr>
          <w:cs/>
        </w:rPr>
        <w:t xml:space="preserve">                                                      </w:t>
      </w:r>
    </w:p>
    <w:p w:rsidR="009E1AD2" w:rsidRDefault="009E1AD2" w:rsidP="009E1AD2">
      <w:pPr>
        <w:widowControl w:val="0"/>
        <w:autoSpaceDE w:val="0"/>
        <w:autoSpaceDN w:val="0"/>
        <w:adjustRightInd w:val="0"/>
        <w:spacing w:line="418" w:lineRule="exact"/>
        <w:ind w:firstLine="411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( 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  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ค้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วนเครือ ) </w:t>
      </w:r>
    </w:p>
    <w:p w:rsidR="009E1AD2" w:rsidRDefault="009E1AD2" w:rsidP="009E1AD2">
      <w:pPr>
        <w:widowControl w:val="0"/>
        <w:autoSpaceDE w:val="0"/>
        <w:autoSpaceDN w:val="0"/>
        <w:adjustRightInd w:val="0"/>
        <w:spacing w:line="418" w:lineRule="exact"/>
        <w:ind w:firstLine="411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ผู้กำกับการสถานีตำรวจภูธรบ้าน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</w:p>
    <w:p w:rsidR="009E1AD2" w:rsidRDefault="009E1AD2" w:rsidP="009E1AD2">
      <w:pPr>
        <w:ind w:right="-31" w:firstLine="144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9E1AD2" w:rsidRDefault="009E1AD2" w:rsidP="009E1AD2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9E1AD2" w:rsidRDefault="009E1AD2" w:rsidP="009E1AD2">
      <w:pPr>
        <w:ind w:right="-31" w:firstLine="144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9E1AD2" w:rsidRDefault="009E1AD2" w:rsidP="009E1AD2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9E1AD2" w:rsidRDefault="009E1AD2" w:rsidP="009E1AD2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9E1AD2" w:rsidRDefault="009E1AD2" w:rsidP="009E1AD2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9E1AD2" w:rsidRDefault="009E1AD2" w:rsidP="009E1AD2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9E1AD2" w:rsidRDefault="009E1AD2" w:rsidP="009E1AD2">
      <w:pPr>
        <w:rPr>
          <w:rFonts w:ascii="TH SarabunPSK" w:hAnsi="TH SarabunPSK" w:cs="TH SarabunPSK"/>
          <w:sz w:val="32"/>
          <w:szCs w:val="32"/>
        </w:rPr>
      </w:pPr>
    </w:p>
    <w:p w:rsidR="009E1AD2" w:rsidRDefault="009E1AD2" w:rsidP="009E1AD2">
      <w:pPr>
        <w:rPr>
          <w:rFonts w:ascii="TH SarabunPSK" w:hAnsi="TH SarabunPSK" w:cs="TH SarabunPSK"/>
          <w:sz w:val="32"/>
          <w:szCs w:val="32"/>
        </w:rPr>
      </w:pPr>
    </w:p>
    <w:p w:rsidR="009E1AD2" w:rsidRDefault="009E1AD2" w:rsidP="009E1AD2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object w:dxaOrig="1275" w:dyaOrig="1425">
          <v:shape id="_x0000_i1027" type="#_x0000_t75" style="width:63.75pt;height:71.25pt" o:ole="" fillcolor="window">
            <v:imagedata r:id="rId5" o:title=""/>
          </v:shape>
          <o:OLEObject Type="Embed" ProgID="Word.Picture.8" ShapeID="_x0000_i1027" DrawAspect="Content" ObjectID="_1773225816" r:id="rId10"/>
        </w:object>
      </w:r>
    </w:p>
    <w:p w:rsidR="009E1AD2" w:rsidRDefault="009E1AD2" w:rsidP="009E1AD2">
      <w:pPr>
        <w:ind w:right="-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ประกาศสถานีตำรวจภูธรบ้าน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เทื่อม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E1AD2" w:rsidRDefault="009E1AD2" w:rsidP="009E1AD2">
      <w:pPr>
        <w:ind w:right="-3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ประกาศผู้ชนะเสนอราคาจัดซื้อน้ำมันเชื้อเพลิง </w:t>
      </w:r>
    </w:p>
    <w:p w:rsidR="009E1AD2" w:rsidRDefault="009E1AD2" w:rsidP="009E1AD2">
      <w:pPr>
        <w:ind w:right="-3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โดยวิธีเฉพาะเจาะจง </w:t>
      </w:r>
    </w:p>
    <w:p w:rsidR="009E1AD2" w:rsidRDefault="009E1AD2" w:rsidP="009E1AD2">
      <w:pPr>
        <w:ind w:right="-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</w:t>
      </w:r>
    </w:p>
    <w:p w:rsidR="009E1AD2" w:rsidRDefault="009E1AD2" w:rsidP="009E1AD2">
      <w:pPr>
        <w:ind w:right="-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E1AD2" w:rsidRDefault="009E1AD2" w:rsidP="009E1AD2">
      <w:pPr>
        <w:spacing w:after="120"/>
        <w:ind w:right="-28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  สถานีตำรวจภูธรบ้าน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เทื่อม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ได้ดำเนินการจัดซื้อน้ำมันเชื้อเพลิงประจำเดือน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๒๕๖๗  เพื่อใช้ในราชการ โดยวิธีเฉพาะเจาะจง นั้น</w:t>
      </w:r>
    </w:p>
    <w:p w:rsidR="009E1AD2" w:rsidRDefault="009E1AD2" w:rsidP="009E1AD2">
      <w:pPr>
        <w:ind w:right="-3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จัดซื้อน้ำมันเชื้อเพลิง จำนวน ๒ รายการ  ผู้ที่เสนอราคาและชนะการเสนอราคา ได้แก่ ห้างหุ้นส่วนจำกัด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ดาวณัฏฐ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ชัยบริการ  โดยเสนอราคาเป็นเงินทั้งสิ้น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๓๙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๘๙๘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>๐ บาท (</w:t>
      </w:r>
      <w:r>
        <w:rPr>
          <w:rFonts w:ascii="TH SarabunIT๙" w:hAnsi="TH SarabunIT๙" w:cs="TH SarabunIT๙" w:hint="cs"/>
          <w:sz w:val="32"/>
          <w:szCs w:val="32"/>
          <w:cs/>
        </w:rPr>
        <w:t>สาม</w:t>
      </w:r>
      <w:r>
        <w:rPr>
          <w:rFonts w:ascii="TH SarabunIT๙" w:hAnsi="TH SarabunIT๙" w:cs="TH SarabunIT๙" w:hint="cs"/>
          <w:sz w:val="32"/>
          <w:szCs w:val="32"/>
          <w:cs/>
        </w:rPr>
        <w:t>หมื่นเ</w:t>
      </w:r>
      <w:r>
        <w:rPr>
          <w:rFonts w:ascii="TH SarabunIT๙" w:hAnsi="TH SarabunIT๙" w:cs="TH SarabunIT๙" w:hint="cs"/>
          <w:sz w:val="32"/>
          <w:szCs w:val="32"/>
          <w:cs/>
        </w:rPr>
        <w:t>ก้าพันแปดร้อยเก้าสิบแปด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>แปด</w:t>
      </w:r>
      <w:r>
        <w:rPr>
          <w:rFonts w:ascii="TH SarabunIT๙" w:hAnsi="TH SarabunIT๙" w:cs="TH SarabunIT๙" w:hint="cs"/>
          <w:sz w:val="32"/>
          <w:szCs w:val="32"/>
          <w:cs/>
        </w:rPr>
        <w:t>สิบสตางค์) ซึ่งได้รวมภาษีมูลค่าเพิ่ม และภาษีอื่น ค่าขนส่ง ค่าจดทะเบียน และค่าใช้จ่ายอื่น ๆ ทั้งปวงไว้เรียบร้อยแล้ว</w:t>
      </w:r>
    </w:p>
    <w:p w:rsidR="009E1AD2" w:rsidRDefault="009E1AD2" w:rsidP="009E1AD2">
      <w:pPr>
        <w:ind w:right="-31" w:firstLine="1440"/>
        <w:rPr>
          <w:rFonts w:ascii="TH SarabunIT๙" w:hAnsi="TH SarabunIT๙" w:cs="TH SarabunIT๙" w:hint="cs"/>
          <w:sz w:val="32"/>
          <w:szCs w:val="32"/>
          <w:cs/>
        </w:rPr>
      </w:pPr>
    </w:p>
    <w:p w:rsidR="009E1AD2" w:rsidRDefault="009E1AD2" w:rsidP="009E1AD2">
      <w:pPr>
        <w:ind w:right="-3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  ณ  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๓๑ 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มกร</w:t>
      </w:r>
      <w:r>
        <w:rPr>
          <w:rFonts w:ascii="TH SarabunIT๙" w:hAnsi="TH SarabunIT๙" w:cs="TH SarabunIT๙"/>
          <w:sz w:val="32"/>
          <w:szCs w:val="32"/>
          <w:cs/>
        </w:rPr>
        <w:t>าคม 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9E1AD2" w:rsidRDefault="009E1AD2" w:rsidP="009E1AD2">
      <w:pPr>
        <w:ind w:right="-31" w:firstLine="1440"/>
        <w:rPr>
          <w:rFonts w:ascii="TH SarabunIT๙" w:hAnsi="TH SarabunIT๙" w:cs="TH SarabunIT๙"/>
          <w:sz w:val="32"/>
          <w:szCs w:val="32"/>
        </w:rPr>
      </w:pPr>
    </w:p>
    <w:p w:rsidR="009E1AD2" w:rsidRDefault="009E1AD2" w:rsidP="009E1AD2">
      <w:pPr>
        <w:pStyle w:val="a3"/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พันตำรวจเอก      </w:t>
      </w:r>
      <w:r>
        <w:rPr>
          <w:noProof/>
          <w:color w:val="FFFFFF" w:themeColor="background1"/>
        </w:rPr>
        <w:drawing>
          <wp:inline distT="0" distB="0" distL="0" distR="0">
            <wp:extent cx="552450" cy="390525"/>
            <wp:effectExtent l="0" t="0" r="0" b="9525"/>
            <wp:docPr id="1" name="รูปภาพ 1" descr="คำอธิบาย: C:\Users\saat\Desktop\34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C:\Users\saat\Desktop\344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3" t="60973" r="20593" b="15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p w:rsidR="009E1AD2" w:rsidRDefault="009E1AD2" w:rsidP="009E1AD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(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กิจ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ค้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วนเครือ ) </w:t>
      </w:r>
    </w:p>
    <w:p w:rsidR="009E1AD2" w:rsidRDefault="009E1AD2" w:rsidP="009E1AD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ผู้กำกับการสถานีตำรวจภูธรบ้าน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เทื่อม</w:t>
      </w:r>
      <w:proofErr w:type="spellEnd"/>
    </w:p>
    <w:p w:rsidR="009E1AD2" w:rsidRDefault="009E1AD2" w:rsidP="009E1AD2">
      <w:pPr>
        <w:rPr>
          <w:rFonts w:ascii="TH SarabunPSK" w:hAnsi="TH SarabunPSK" w:cs="TH SarabunPSK"/>
          <w:sz w:val="32"/>
          <w:szCs w:val="32"/>
          <w:cs/>
        </w:rPr>
      </w:pPr>
    </w:p>
    <w:p w:rsidR="009E1AD2" w:rsidRDefault="009E1AD2" w:rsidP="009E1AD2">
      <w:pPr>
        <w:rPr>
          <w:rFonts w:ascii="TH SarabunPSK" w:hAnsi="TH SarabunPSK" w:cs="TH SarabunPSK"/>
          <w:sz w:val="32"/>
          <w:szCs w:val="32"/>
        </w:rPr>
      </w:pPr>
    </w:p>
    <w:p w:rsidR="009E1AD2" w:rsidRDefault="009E1AD2" w:rsidP="009E1AD2">
      <w:pPr>
        <w:rPr>
          <w:rFonts w:ascii="TH SarabunPSK" w:hAnsi="TH SarabunPSK" w:cs="TH SarabunPSK"/>
          <w:sz w:val="32"/>
          <w:szCs w:val="32"/>
        </w:rPr>
      </w:pPr>
    </w:p>
    <w:p w:rsidR="006B75B9" w:rsidRPr="009E1AD2" w:rsidRDefault="006B75B9"/>
    <w:sectPr w:rsidR="006B75B9" w:rsidRPr="009E1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2"/>
    <w:rsid w:val="001B7ADC"/>
    <w:rsid w:val="006B75B9"/>
    <w:rsid w:val="009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AD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39"/>
    <w:rsid w:val="009E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1AD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E1AD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AD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39"/>
    <w:rsid w:val="009E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1AD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E1AD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2024-03-29T06:57:00Z</cp:lastPrinted>
  <dcterms:created xsi:type="dcterms:W3CDTF">2024-03-29T06:48:00Z</dcterms:created>
  <dcterms:modified xsi:type="dcterms:W3CDTF">2024-03-29T06:57:00Z</dcterms:modified>
</cp:coreProperties>
</file>